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F9145">
      <w:pP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附件2</w:t>
      </w:r>
    </w:p>
    <w:tbl>
      <w:tblPr>
        <w:tblStyle w:val="2"/>
        <w:tblpPr w:leftFromText="180" w:rightFromText="180" w:vertAnchor="text" w:tblpX="93" w:tblpY="1"/>
        <w:tblOverlap w:val="never"/>
        <w:tblW w:w="14265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2437"/>
        <w:gridCol w:w="1103"/>
        <w:gridCol w:w="1104"/>
        <w:gridCol w:w="1103"/>
        <w:gridCol w:w="1104"/>
        <w:gridCol w:w="1103"/>
        <w:gridCol w:w="1104"/>
        <w:gridCol w:w="1103"/>
        <w:gridCol w:w="1104"/>
        <w:gridCol w:w="1103"/>
        <w:gridCol w:w="1104"/>
      </w:tblGrid>
      <w:tr w14:paraId="13001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42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69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县（市）区科协代表、委员候选人名额分配表</w:t>
            </w:r>
          </w:p>
        </w:tc>
      </w:tr>
      <w:tr w14:paraId="6C9D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55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DB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代表</w:t>
            </w:r>
          </w:p>
        </w:tc>
        <w:tc>
          <w:tcPr>
            <w:tcW w:w="5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2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委员候选人</w:t>
            </w:r>
          </w:p>
        </w:tc>
      </w:tr>
      <w:tr w14:paraId="11C07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A5E44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3FF0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名额</w:t>
            </w:r>
          </w:p>
        </w:tc>
        <w:tc>
          <w:tcPr>
            <w:tcW w:w="44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5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指标（不少于）</w:t>
            </w:r>
          </w:p>
        </w:tc>
        <w:tc>
          <w:tcPr>
            <w:tcW w:w="11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名额</w:t>
            </w:r>
          </w:p>
        </w:tc>
        <w:tc>
          <w:tcPr>
            <w:tcW w:w="44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2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指标（不少于）</w:t>
            </w:r>
          </w:p>
        </w:tc>
      </w:tr>
      <w:tr w14:paraId="6098E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A97D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8250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4B42C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0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4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45</w:t>
            </w:r>
            <w:r>
              <w:rPr>
                <w:rStyle w:val="5"/>
                <w:lang w:val="en-US" w:eastAsia="zh-CN" w:bidi="ar"/>
              </w:rPr>
              <w:t>周岁以下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A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5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女性</w:t>
            </w:r>
          </w:p>
        </w:tc>
        <w:tc>
          <w:tcPr>
            <w:tcW w:w="11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43F2">
            <w:pPr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3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2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eastAsia="宋体"/>
                <w:lang w:val="en-US" w:eastAsia="zh-CN" w:bidi="ar"/>
              </w:rPr>
              <w:t>45</w:t>
            </w:r>
            <w:r>
              <w:rPr>
                <w:rStyle w:val="5"/>
                <w:lang w:val="en-US" w:eastAsia="zh-CN" w:bidi="ar"/>
              </w:rPr>
              <w:t>周岁以下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女性</w:t>
            </w:r>
          </w:p>
        </w:tc>
      </w:tr>
      <w:tr w14:paraId="1790E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3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9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A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D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F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821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30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4755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7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沛县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8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0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6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4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4FA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睢宁县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1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8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4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5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6540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7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邳州市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6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95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1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4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6C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6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4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6C9C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新沂市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B7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C6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7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4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7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</w:tr>
      <w:tr w14:paraId="2F6E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D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2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铜山区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7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6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F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2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2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2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5740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A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1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贾汪区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7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E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A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7B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D0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A3E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1B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CF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D1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鼓楼区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6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7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D3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ED3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9E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E74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云龙区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D1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B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BE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E881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7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C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泉山区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F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4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6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F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7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3F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A9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9F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5AA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区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2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F3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A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5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6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4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C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A3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755C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3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6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高新区</w:t>
            </w:r>
            <w:bookmarkStart w:id="0" w:name="_GoBack"/>
            <w:bookmarkEnd w:id="0"/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E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9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D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9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49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B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E9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7B9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2779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2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52ED">
            <w:pP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E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9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1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0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</w:tr>
    </w:tbl>
    <w:p w14:paraId="2838DF96">
      <w:pPr>
        <w:rPr>
          <w:b/>
          <w:bCs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13D5F"/>
    <w:rsid w:val="09C13D5F"/>
    <w:rsid w:val="1E703800"/>
    <w:rsid w:val="5109330E"/>
    <w:rsid w:val="585D080A"/>
    <w:rsid w:val="5DD938F3"/>
    <w:rsid w:val="63A90C33"/>
    <w:rsid w:val="66761223"/>
    <w:rsid w:val="711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273</Words>
  <Characters>311</Characters>
  <Lines>0</Lines>
  <Paragraphs>0</Paragraphs>
  <TotalTime>24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2026-09-22T06:19:00Z</dcterms:created>
  <dc:creator>李莹</dc:creator>
  <cp:lastModifiedBy>李莹</cp:lastModifiedBy>
  <cp:lastPrinted>2026-09-22T07:44:00Z</cp:lastPrinted>
  <dcterms:modified xsi:type="dcterms:W3CDTF">2026-09-23T00:53:51Z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A56E2E1DCE4E4A64838073F05CFFB229_11</vt:lpwstr>
  </property>
  <property fmtid="{D5CDD505-2E9C-101B-9397-08002B2CF9AE}" pid="4" name="KSOTemplateDocerSaveRecord">
    <vt:lpwstr>eyJoZGlkIjoiNjIwZDhlNjlmNDdiMjQyMjlkZjU0OGE0NzgwZTE3ZjkiLCJ1c2VySWQiOiI1MDM5OTY2NjEifQ==</vt:lpwstr>
  </property>
</Properties>
</file>